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50354">
              <w:rPr>
                <w:b/>
                <w:sz w:val="22"/>
                <w:szCs w:val="22"/>
              </w:rPr>
              <w:t>39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1841A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503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D5035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6361" w:rsidRDefault="003033C3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d</w:t>
            </w:r>
            <w:r w:rsidR="004C58CB" w:rsidRPr="00D56361">
              <w:rPr>
                <w:sz w:val="22"/>
                <w:szCs w:val="22"/>
              </w:rPr>
              <w:t xml:space="preserve">r Grażyna </w:t>
            </w:r>
            <w:proofErr w:type="spellStart"/>
            <w:r w:rsidR="004C58CB"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56361" w:rsidRDefault="001841A6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dr Grażyna </w:t>
            </w:r>
            <w:proofErr w:type="spellStart"/>
            <w:r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D56361">
              <w:rPr>
                <w:sz w:val="22"/>
                <w:szCs w:val="22"/>
              </w:rPr>
              <w:t>prawnoporównawczymi</w:t>
            </w:r>
            <w:proofErr w:type="spellEnd"/>
            <w:r w:rsidRPr="00D5636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C58C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Wiedza</w:t>
            </w:r>
            <w:r w:rsidRPr="00D56361">
              <w:rPr>
                <w:sz w:val="22"/>
                <w:szCs w:val="22"/>
              </w:rPr>
              <w:t xml:space="preserve"> (</w:t>
            </w:r>
            <w:r w:rsidRPr="00D5636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516489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K1P_W02</w:t>
            </w: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Umiejętności</w:t>
            </w:r>
            <w:r w:rsidRPr="00D56361">
              <w:rPr>
                <w:sz w:val="22"/>
                <w:szCs w:val="22"/>
              </w:rPr>
              <w:t xml:space="preserve"> </w:t>
            </w:r>
            <w:r w:rsidRPr="00D5636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K1P_U12; K1P_U05</w:t>
            </w:r>
          </w:p>
          <w:p w:rsidR="0082700D" w:rsidRPr="00D56361" w:rsidRDefault="0082700D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b/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stosowania prawa upadłościowego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3033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033C3" w:rsidRDefault="003033C3" w:rsidP="003033C3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postepowania); Zdolność upadłościowa (pojęcie niewypłacalności dłużnika, pojęcie niewykonywania wymagalnych zobowiązań, podstawy upadłości); Organy </w:t>
            </w:r>
            <w:r w:rsidRPr="003033C3">
              <w:rPr>
                <w:sz w:val="22"/>
                <w:szCs w:val="22"/>
              </w:rPr>
              <w:lastRenderedPageBreak/>
              <w:t>postepowania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postepowania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postepowaniu upadłościowym (zawarcie i zatwierdzenie układu, skutki układu, zmiana układu, uchylenie układu); Postępowanie naprawcze (przesłanki i wszczęcie postępowania naprawczego, przebieg postepowania,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4C58C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033C3" w:rsidP="003033C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33C3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Lewandowski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Wołowski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A57510">
              <w:rPr>
                <w:rFonts w:ascii="Times New Roman" w:hAnsi="Times New Roman" w:cs="Times New Roman"/>
                <w:lang w:val="pl-PL"/>
              </w:rPr>
              <w:t xml:space="preserve">, Prawo upadłościowe i naprawcze, Warszawa 2011; </w:t>
            </w:r>
          </w:p>
          <w:p w:rsidR="00FC3315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33C3" w:rsidRDefault="004C58CB" w:rsidP="003033C3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 w:rsidR="003033C3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033C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4C58CB"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C58CB" w:rsidRPr="003033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przypadku – dyskusja</w:t>
            </w:r>
            <w:r w:rsidR="00931714" w:rsidRPr="003033C3">
              <w:rPr>
                <w:sz w:val="22"/>
                <w:szCs w:val="22"/>
              </w:rPr>
              <w:t>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82700D" w:rsidP="003033C3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1</w:t>
            </w:r>
            <w:r w:rsidR="003033C3"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</w:t>
            </w:r>
            <w:r w:rsidR="00931714" w:rsidRPr="003033C3">
              <w:rPr>
                <w:sz w:val="22"/>
                <w:szCs w:val="22"/>
              </w:rPr>
              <w:t>2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C58CB" w:rsidRPr="003033C3" w:rsidRDefault="0082700D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3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3033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58CB" w:rsidRPr="003033C3" w:rsidRDefault="00213B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C58CB" w:rsidRPr="003033C3">
              <w:rPr>
                <w:sz w:val="22"/>
                <w:szCs w:val="22"/>
              </w:rPr>
              <w:t xml:space="preserve"> w formie pytań opisowych i krótkich kazusów.</w:t>
            </w:r>
            <w:r w:rsidR="0082700D" w:rsidRPr="003033C3">
              <w:rPr>
                <w:sz w:val="22"/>
                <w:szCs w:val="22"/>
              </w:rPr>
              <w:t xml:space="preserve"> (waga 0,6)  </w:t>
            </w:r>
            <w:r w:rsidR="004C58CB" w:rsidRPr="003033C3">
              <w:rPr>
                <w:sz w:val="22"/>
                <w:szCs w:val="22"/>
              </w:rPr>
              <w:t xml:space="preserve">Ćwiczenia </w:t>
            </w:r>
            <w:r w:rsidR="0082700D" w:rsidRPr="003033C3">
              <w:rPr>
                <w:sz w:val="22"/>
                <w:szCs w:val="22"/>
              </w:rPr>
              <w:t>–</w:t>
            </w:r>
            <w:r w:rsidR="004C58CB" w:rsidRPr="003033C3">
              <w:rPr>
                <w:sz w:val="22"/>
                <w:szCs w:val="22"/>
              </w:rPr>
              <w:t xml:space="preserve"> kazusy</w:t>
            </w:r>
            <w:r w:rsidR="0082700D" w:rsidRPr="003033C3">
              <w:rPr>
                <w:sz w:val="22"/>
                <w:szCs w:val="22"/>
              </w:rPr>
              <w:t xml:space="preserve">  (waga 0,4)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033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</w:tcPr>
          <w:p w:rsidR="00D50354" w:rsidRPr="00511AA4" w:rsidRDefault="00D50354" w:rsidP="00D5035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812" w:type="dxa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D5035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D50354" w:rsidP="00D5035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5035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D50354" w:rsidP="00D503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D50354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5035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50354" w:rsidRPr="00511AA4" w:rsidRDefault="00D50354" w:rsidP="00D5035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50354" w:rsidRPr="00511AA4" w:rsidRDefault="001841A6" w:rsidP="00D50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A46"/>
    <w:rsid w:val="000858C9"/>
    <w:rsid w:val="000C1B21"/>
    <w:rsid w:val="000C760A"/>
    <w:rsid w:val="000D2959"/>
    <w:rsid w:val="00116593"/>
    <w:rsid w:val="001576BD"/>
    <w:rsid w:val="00183B8B"/>
    <w:rsid w:val="001841A6"/>
    <w:rsid w:val="00213B51"/>
    <w:rsid w:val="0022138A"/>
    <w:rsid w:val="003033C3"/>
    <w:rsid w:val="00325E3C"/>
    <w:rsid w:val="00332071"/>
    <w:rsid w:val="00335D56"/>
    <w:rsid w:val="00410D8C"/>
    <w:rsid w:val="00416716"/>
    <w:rsid w:val="004474A9"/>
    <w:rsid w:val="004C58CB"/>
    <w:rsid w:val="0050790E"/>
    <w:rsid w:val="00511AA4"/>
    <w:rsid w:val="00521E9E"/>
    <w:rsid w:val="005A06B6"/>
    <w:rsid w:val="005A5B46"/>
    <w:rsid w:val="005D742C"/>
    <w:rsid w:val="00622034"/>
    <w:rsid w:val="007C2838"/>
    <w:rsid w:val="00801B19"/>
    <w:rsid w:val="008020D5"/>
    <w:rsid w:val="0082700D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1714"/>
    <w:rsid w:val="00935E34"/>
    <w:rsid w:val="009C36F9"/>
    <w:rsid w:val="009D222A"/>
    <w:rsid w:val="009E7B8A"/>
    <w:rsid w:val="009F5760"/>
    <w:rsid w:val="00A0703A"/>
    <w:rsid w:val="00A57510"/>
    <w:rsid w:val="00AC53D5"/>
    <w:rsid w:val="00B03140"/>
    <w:rsid w:val="00B44662"/>
    <w:rsid w:val="00C60C15"/>
    <w:rsid w:val="00C64C6B"/>
    <w:rsid w:val="00C81473"/>
    <w:rsid w:val="00C83126"/>
    <w:rsid w:val="00D240F4"/>
    <w:rsid w:val="00D466D8"/>
    <w:rsid w:val="00D50354"/>
    <w:rsid w:val="00D56361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938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2019-07-04T18:31:00Z</dcterms:created>
  <dcterms:modified xsi:type="dcterms:W3CDTF">2019-08-22T19:38:00Z</dcterms:modified>
</cp:coreProperties>
</file>